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0" w:rsidRPr="00E71C9D" w:rsidRDefault="00E71C9D" w:rsidP="00C63640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</w:pPr>
      <w:bookmarkStart w:id="0" w:name="_GoBack"/>
      <w:bookmarkEnd w:id="0"/>
      <w:r w:rsidRPr="00E71C9D"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  <w:t xml:space="preserve">Library </w:t>
      </w:r>
      <w:r w:rsidR="006124F9" w:rsidRPr="00E71C9D"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  <w:t>Lottery Fund</w:t>
      </w:r>
      <w:r w:rsidR="00C63640" w:rsidRPr="00E71C9D">
        <w:rPr>
          <w:rFonts w:ascii="Helvetica" w:eastAsia="Times New Roman" w:hAnsi="Helvetica" w:cs="Helvetica"/>
          <w:color w:val="000000"/>
          <w:sz w:val="40"/>
          <w:szCs w:val="40"/>
          <w:lang w:eastAsia="en-GB"/>
        </w:rPr>
        <w:t xml:space="preserve"> Rules and Application Form</w:t>
      </w:r>
    </w:p>
    <w:p w:rsidR="00C63640" w:rsidRPr="00C63640" w:rsidRDefault="00C63640" w:rsidP="00C63640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 w:rsidRPr="00C63640">
        <w:rPr>
          <w:rFonts w:ascii="Helvetica" w:eastAsia="Times New Roman" w:hAnsi="Helvetica" w:cs="Helvetica"/>
          <w:color w:val="000000"/>
          <w:lang w:eastAsia="en-GB"/>
        </w:rPr>
        <w:t> An Invitation to Join </w:t>
      </w:r>
    </w:p>
    <w:p w:rsidR="00C63640" w:rsidRPr="00C63640" w:rsidRDefault="00C63640" w:rsidP="00C63640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>
        <w:rPr>
          <w:rFonts w:ascii="Helvetica" w:eastAsia="Times New Roman" w:hAnsi="Helvetica" w:cs="Helvetica"/>
          <w:color w:val="000000"/>
          <w:lang w:eastAsia="en-GB"/>
        </w:rPr>
        <w:t xml:space="preserve">Friends of Pontesbury Library </w:t>
      </w:r>
      <w:r w:rsidR="006124F9">
        <w:rPr>
          <w:rFonts w:ascii="Helvetica" w:eastAsia="Times New Roman" w:hAnsi="Helvetica" w:cs="Helvetica"/>
          <w:color w:val="000000"/>
          <w:lang w:eastAsia="en-GB"/>
        </w:rPr>
        <w:t>Lottery Fund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raise valuable funds every year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to contribute to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running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of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Community Library </w:t>
      </w:r>
      <w:r w:rsidR="00E71C9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at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Pontesbury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.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Money raised is used to maintain and improve the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for the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benefit of all users.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By joining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you can help ensure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Community Library of </w:t>
      </w:r>
      <w:r w:rsidR="006124F9"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Pontesbury</w:t>
      </w:r>
      <w:r w:rsidR="006124F9"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remains open as a resource for all the residents in our community; as well as having a chance to win cash prizes every month!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The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is a private lottery and is open to all Residents from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Pontesbury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and the surrounding area, their family and friends. 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As a private lottery you have to be invited to join, you will</w:t>
      </w:r>
      <w:r w:rsidR="0059027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be allocated a number and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your tickets are not transferable.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You have to be 16 or over to join.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Each month: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·  There is a draw for 50% of the income.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This amount is divided between 3 lucky winners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fund is made up as follows :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For example, if we have 100 members the income for that month will be £100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50% will be used as the prize fund e.g. £50 split into three prizes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 ·  The 1st prize will be £25 (if 100 members)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The 2nd prize will be £15 (if 100 members)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The third prize will be £10 (if 100 members)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You may buy more than one number per month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  We would prefer for you to pay for 12 months in advance (£12 per number)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·  The more people who buy a subscription – the higher the prize money!</w:t>
      </w:r>
    </w:p>
    <w:p w:rsidR="00C63640" w:rsidRPr="00C63640" w:rsidRDefault="00C63640" w:rsidP="00C63640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C6364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Interested?</w:t>
      </w:r>
    </w:p>
    <w:p w:rsidR="00F53503" w:rsidRDefault="00F53503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</w:t>
      </w:r>
      <w:r w:rsidR="00C63640"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ill in the attached form with your details and you will be allocated a number.</w:t>
      </w:r>
    </w:p>
    <w:p w:rsidR="00F53503" w:rsidRDefault="00F53503">
      <w:pPr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br w:type="page"/>
      </w:r>
    </w:p>
    <w:p w:rsidR="00C63640" w:rsidRPr="00C63640" w:rsidRDefault="00C63640" w:rsidP="00F53503">
      <w:pPr>
        <w:shd w:val="clear" w:color="auto" w:fill="FFFFFF"/>
        <w:spacing w:after="120" w:line="480" w:lineRule="atLeast"/>
        <w:textAlignment w:val="baseline"/>
        <w:outlineLvl w:val="2"/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</w:pPr>
      <w:r w:rsidRPr="00C6364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 </w:t>
      </w:r>
      <w:r w:rsidRPr="00F53503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Friends of Pontesbury Library</w:t>
      </w:r>
      <w:r w:rsidRPr="00C63640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 – </w:t>
      </w:r>
      <w:r w:rsidR="006124F9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Lottery Fund</w:t>
      </w:r>
      <w:r w:rsidRPr="00C63640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 Rules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 1. The object of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is to raise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monie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s for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2.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Lottery 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will be run under the supervision of the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Committee who will also administer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3. The </w:t>
      </w:r>
      <w:r w:rsidR="00E71C9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is open to all Residents of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Pontesbury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and the surrounding area, their family and friends,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4. Members must be 16 or over.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5. Members must fill in an application form (attached).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6. Entry will be by subscription of £1 per month per number, paid in advance.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Preferably by </w:t>
      </w:r>
      <w:r w:rsidR="002C1831"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cheque or cash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on the basis of a minimum period of twelve months (£12 per number per annum). 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7. Members may have more than one number.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8. New members will be admitted when numbers become available.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A waiting list will be kept and numbers will be offered to the first person on the list.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9. The draw will be monthly.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10. Winners will be contacted personally and names will be posted on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the 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website each month after the draw.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11. The regular monthly prize f</w:t>
      </w:r>
      <w:r w:rsidR="00E71C9D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und will be 50% of the monthly i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ncome— there will be three prizes:-</w:t>
      </w:r>
    </w:p>
    <w:p w:rsidR="00C63640" w:rsidRPr="00C63640" w:rsidRDefault="00C63640" w:rsidP="00C636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1st prize = 50% of monthly prize fund (£25 if 100 members)</w:t>
      </w:r>
    </w:p>
    <w:p w:rsidR="00C63640" w:rsidRPr="00C63640" w:rsidRDefault="00C63640" w:rsidP="00C636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2nd prize = 30% of monthly prize fund (£15 if 100 members)</w:t>
      </w:r>
    </w:p>
    <w:p w:rsidR="00C63640" w:rsidRPr="00F53503" w:rsidRDefault="00C63640" w:rsidP="00C636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3rd prize = 20% of monthly prize fund (£10 if 100 members)</w:t>
      </w:r>
    </w:p>
    <w:p w:rsidR="00C63640" w:rsidRPr="00C63640" w:rsidRDefault="00C63640" w:rsidP="00C63640">
      <w:pPr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12. Registers will be kept recording the name and address of each member, the number(s) allocated to them and the subscriptions received from them.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13. Unless otherwise advised, a member will be deemed to have left the </w:t>
      </w:r>
      <w:r w:rsidR="006124F9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Fund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if his or her renewal of subscription remains unpaid for a period of one month.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14. If a winner cannot be contacted, the winnings will be placed into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 xml:space="preserve"> </w:t>
      </w:r>
      <w:r w:rsidRPr="00F53503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f</w:t>
      </w:r>
      <w:r w:rsidRPr="00C63640">
        <w:rPr>
          <w:rFonts w:ascii="inherit" w:eastAsia="Times New Roman" w:hAnsi="inherit" w:cs="Arial"/>
          <w:color w:val="000000"/>
          <w:sz w:val="20"/>
          <w:szCs w:val="20"/>
          <w:lang w:eastAsia="en-GB"/>
        </w:rPr>
        <w:t>unds after 6 months.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Please inform us  of any changes to your details by using the</w:t>
      </w:r>
    </w:p>
    <w:p w:rsidR="00C63640" w:rsidRPr="00C63640" w:rsidRDefault="00C63640" w:rsidP="00C63640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 xml:space="preserve">email form on the </w:t>
      </w:r>
      <w:r w:rsidR="00E71C9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 xml:space="preserve">Friends of Pontesbury Library website </w:t>
      </w: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contact us page. </w:t>
      </w:r>
    </w:p>
    <w:p w:rsidR="00C63640" w:rsidRPr="00F53503" w:rsidRDefault="00C63640" w:rsidP="00C63640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Thank You.</w:t>
      </w:r>
    </w:p>
    <w:p w:rsidR="00F53503" w:rsidRDefault="00F53503">
      <w:pP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br w:type="page"/>
      </w:r>
    </w:p>
    <w:p w:rsidR="00C63640" w:rsidRPr="00C63640" w:rsidRDefault="00C63640" w:rsidP="00C63640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</w:pPr>
      <w:r w:rsidRPr="00F53503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lastRenderedPageBreak/>
        <w:t>Friends of Pontesbury Library</w:t>
      </w:r>
      <w:r w:rsidRPr="00C63640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 xml:space="preserve"> </w:t>
      </w:r>
      <w:r w:rsidR="006124F9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>Lottery Fund</w:t>
      </w:r>
      <w:r w:rsidRPr="00C63640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 xml:space="preserve"> Application Form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Name: _________________________________________________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(Applicants must be over 16)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Address: _________________________________________________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_________________________________________________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Post Code: 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Telephone: 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Email: ________________________________________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Quantity of numbers required _____________________at £1 per month,  preferably by a minimum period of 12 months which equals £12 per number.  (Minus £1 per number per draw missed if you are applying later in the year.)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Total Payment enclosed: £ 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Signed:__________________________________________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color w:val="000000"/>
          <w:lang w:eastAsia="en-GB"/>
        </w:rPr>
        <w:t> 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*Please ensure you fill in all your details above or we cannot allocate you a number in the </w:t>
      </w:r>
      <w:r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="006124F9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Lottery Fund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.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· By signing this </w:t>
      </w:r>
      <w:r w:rsidR="0059027D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form,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you are declaring that you have received and accept the rules of </w:t>
      </w:r>
      <w:r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</w:t>
      </w:r>
      <w:r w:rsidR="006124F9">
        <w:rPr>
          <w:rFonts w:ascii="inherit" w:eastAsia="Times New Roman" w:hAnsi="inherit" w:cs="Arial"/>
          <w:b/>
          <w:bCs/>
          <w:color w:val="000000"/>
          <w:lang w:eastAsia="en-GB"/>
        </w:rPr>
        <w:t>Lottery Fund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*Please re</w:t>
      </w:r>
      <w:r w:rsidR="00E71C9D">
        <w:rPr>
          <w:rFonts w:ascii="inherit" w:eastAsia="Times New Roman" w:hAnsi="inherit" w:cs="Arial"/>
          <w:b/>
          <w:bCs/>
          <w:color w:val="000000"/>
          <w:lang w:eastAsia="en-GB"/>
        </w:rPr>
        <w:t>turn this form with payment to the Treasurer of the Friends of Pontesbury Library c/o The Community Library at Pontesbury, Bogey Lane, Pontesbury, Shrewsbury, SY5 0TD,</w:t>
      </w:r>
    </w:p>
    <w:p w:rsidR="00C63640" w:rsidRPr="00C63640" w:rsidRDefault="00C63640" w:rsidP="00C6364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lang w:eastAsia="en-GB"/>
        </w:rPr>
      </w:pP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*50% of all money ra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ised from the </w:t>
      </w:r>
      <w:r w:rsidR="002C1831"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</w:t>
      </w:r>
      <w:r w:rsidR="0059027D">
        <w:rPr>
          <w:rFonts w:ascii="inherit" w:eastAsia="Times New Roman" w:hAnsi="inherit" w:cs="Arial"/>
          <w:b/>
          <w:bCs/>
          <w:color w:val="000000"/>
          <w:lang w:eastAsia="en-GB"/>
        </w:rPr>
        <w:t>Lottery Fund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will go towards </w:t>
      </w:r>
      <w:r w:rsidR="002C1831" w:rsidRPr="00F53503">
        <w:rPr>
          <w:rFonts w:ascii="inherit" w:eastAsia="Times New Roman" w:hAnsi="inherit" w:cs="Arial"/>
          <w:b/>
          <w:bCs/>
          <w:color w:val="000000"/>
          <w:lang w:eastAsia="en-GB"/>
        </w:rPr>
        <w:t>Friends of Pontesbury Library</w:t>
      </w:r>
      <w:r w:rsidR="002C1831"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he remaining 50% will be used for the </w:t>
      </w:r>
      <w:r w:rsidR="0059027D">
        <w:rPr>
          <w:rFonts w:ascii="inherit" w:eastAsia="Times New Roman" w:hAnsi="inherit" w:cs="Arial"/>
          <w:b/>
          <w:bCs/>
          <w:color w:val="000000"/>
          <w:lang w:eastAsia="en-GB"/>
        </w:rPr>
        <w:t>Lottery Fund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 xml:space="preserve"> prize</w:t>
      </w:r>
      <w:r w:rsidR="0059027D">
        <w:rPr>
          <w:rFonts w:ascii="inherit" w:eastAsia="Times New Roman" w:hAnsi="inherit" w:cs="Arial"/>
          <w:b/>
          <w:bCs/>
          <w:color w:val="000000"/>
          <w:lang w:eastAsia="en-GB"/>
        </w:rPr>
        <w:t>s</w:t>
      </w:r>
      <w:r w:rsidRPr="00C63640">
        <w:rPr>
          <w:rFonts w:ascii="inherit" w:eastAsia="Times New Roman" w:hAnsi="inherit" w:cs="Arial"/>
          <w:b/>
          <w:bCs/>
          <w:color w:val="000000"/>
          <w:lang w:eastAsia="en-GB"/>
        </w:rPr>
        <w:t>.</w:t>
      </w:r>
    </w:p>
    <w:p w:rsidR="003B70A3" w:rsidRDefault="003B70A3"/>
    <w:sectPr w:rsidR="003B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A85"/>
    <w:multiLevelType w:val="multilevel"/>
    <w:tmpl w:val="F3B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0"/>
    <w:rsid w:val="002333ED"/>
    <w:rsid w:val="002C1831"/>
    <w:rsid w:val="003B70A3"/>
    <w:rsid w:val="0059027D"/>
    <w:rsid w:val="006124F9"/>
    <w:rsid w:val="00814E3A"/>
    <w:rsid w:val="00C63640"/>
    <w:rsid w:val="00E71C9D"/>
    <w:rsid w:val="00F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colingsharp@gmail.com</dc:creator>
  <cp:keywords/>
  <dc:description/>
  <cp:lastModifiedBy>Mike Fletcher</cp:lastModifiedBy>
  <cp:revision>2</cp:revision>
  <dcterms:created xsi:type="dcterms:W3CDTF">2017-03-17T08:52:00Z</dcterms:created>
  <dcterms:modified xsi:type="dcterms:W3CDTF">2017-03-17T08:52:00Z</dcterms:modified>
</cp:coreProperties>
</file>